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02c5deb38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92971adbe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Hacoda,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8eff0f3ad46d8" /><Relationship Type="http://schemas.openxmlformats.org/officeDocument/2006/relationships/numbering" Target="/word/numbering.xml" Id="Rc32caa74d93b4ceb" /><Relationship Type="http://schemas.openxmlformats.org/officeDocument/2006/relationships/settings" Target="/word/settings.xml" Id="R799f58ba35234c3c" /><Relationship Type="http://schemas.openxmlformats.org/officeDocument/2006/relationships/image" Target="/word/media/cb033d6e-a3c3-4501-b933-d3f65904760a.png" Id="R89592971adbe45d2" /></Relationships>
</file>