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b9cb9bc96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7c65e570e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Hagarville,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d1acab33d4996" /><Relationship Type="http://schemas.openxmlformats.org/officeDocument/2006/relationships/numbering" Target="/word/numbering.xml" Id="Reec63b6b7e5e4fb7" /><Relationship Type="http://schemas.openxmlformats.org/officeDocument/2006/relationships/settings" Target="/word/settings.xml" Id="R56158f16c2604f4b" /><Relationship Type="http://schemas.openxmlformats.org/officeDocument/2006/relationships/image" Target="/word/media/6a8af65d-cd9e-49a3-b3c6-1fd25bca8033.png" Id="Rc0d7c65e570e4c9f" /></Relationships>
</file>