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ac27641ed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99ca72dda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Hager,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e923f1d0247af" /><Relationship Type="http://schemas.openxmlformats.org/officeDocument/2006/relationships/numbering" Target="/word/numbering.xml" Id="R1b9d8ac513384bc5" /><Relationship Type="http://schemas.openxmlformats.org/officeDocument/2006/relationships/settings" Target="/word/settings.xml" Id="R23839483fe3e4c01" /><Relationship Type="http://schemas.openxmlformats.org/officeDocument/2006/relationships/image" Target="/word/media/f87fcecc-8bb6-4e92-9ac2-831d479fb044.png" Id="R04399ca72dda4f17" /></Relationships>
</file>