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01e895c1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5ba4cec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60428da0405e" /><Relationship Type="http://schemas.openxmlformats.org/officeDocument/2006/relationships/numbering" Target="/word/numbering.xml" Id="Rb2b469d0c5fe48d8" /><Relationship Type="http://schemas.openxmlformats.org/officeDocument/2006/relationships/settings" Target="/word/settings.xml" Id="R05c0c9ba7eb742cf" /><Relationship Type="http://schemas.openxmlformats.org/officeDocument/2006/relationships/image" Target="/word/media/a8bb60e2-cb8e-43be-8745-d04a307209fc.png" Id="R0e255ba4cecf4d33" /></Relationships>
</file>