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fdd09424f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bb76f9992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88d7f0c34a47" /><Relationship Type="http://schemas.openxmlformats.org/officeDocument/2006/relationships/numbering" Target="/word/numbering.xml" Id="R6b81da314d044c0d" /><Relationship Type="http://schemas.openxmlformats.org/officeDocument/2006/relationships/settings" Target="/word/settings.xml" Id="R45f5c342f7ed4027" /><Relationship Type="http://schemas.openxmlformats.org/officeDocument/2006/relationships/image" Target="/word/media/dec52f38-761d-4c5d-80d3-232601ed8a8e.png" Id="R794bb76f99924f3e" /></Relationships>
</file>