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f8ec8e0afe46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3c584055fd4c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Halifax Beach,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e8177f53ad4d7c" /><Relationship Type="http://schemas.openxmlformats.org/officeDocument/2006/relationships/numbering" Target="/word/numbering.xml" Id="Rf5f1334b089b4b17" /><Relationship Type="http://schemas.openxmlformats.org/officeDocument/2006/relationships/settings" Target="/word/settings.xml" Id="Raab5c65a397a427a" /><Relationship Type="http://schemas.openxmlformats.org/officeDocument/2006/relationships/image" Target="/word/media/9a2860c1-0699-4f97-b253-8807d9d92cd6.png" Id="Rd13c584055fd4c34" /></Relationships>
</file>