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622112e1c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095526166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561e2e2c341d3" /><Relationship Type="http://schemas.openxmlformats.org/officeDocument/2006/relationships/numbering" Target="/word/numbering.xml" Id="R0813c5fb065d4bc1" /><Relationship Type="http://schemas.openxmlformats.org/officeDocument/2006/relationships/settings" Target="/word/settings.xml" Id="R1549f373662b4f7c" /><Relationship Type="http://schemas.openxmlformats.org/officeDocument/2006/relationships/image" Target="/word/media/57de06af-9a10-4604-8572-331a6b7acc98.png" Id="Reab0955261664ad7" /></Relationships>
</file>