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f662213a5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0fc61b09d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c9f82d8d24040" /><Relationship Type="http://schemas.openxmlformats.org/officeDocument/2006/relationships/numbering" Target="/word/numbering.xml" Id="R364367bd699f4f0f" /><Relationship Type="http://schemas.openxmlformats.org/officeDocument/2006/relationships/settings" Target="/word/settings.xml" Id="Rfc469ecf5ac040cb" /><Relationship Type="http://schemas.openxmlformats.org/officeDocument/2006/relationships/image" Target="/word/media/4bcd6f75-af5c-46f0-997b-06e789b6f77b.png" Id="R6000fc61b09d4e5b" /></Relationships>
</file>