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a5e16d309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5b84aa8ed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fb22e220143f8" /><Relationship Type="http://schemas.openxmlformats.org/officeDocument/2006/relationships/numbering" Target="/word/numbering.xml" Id="R615868babce14eef" /><Relationship Type="http://schemas.openxmlformats.org/officeDocument/2006/relationships/settings" Target="/word/settings.xml" Id="Re86532684c50404c" /><Relationship Type="http://schemas.openxmlformats.org/officeDocument/2006/relationships/image" Target="/word/media/00a8d976-bef1-4a1b-b152-6f9d35779a86.png" Id="R2c85b84aa8ed4e9a" /></Relationships>
</file>