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177f5095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f9fa9fdf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Hamburg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06f378384aa9" /><Relationship Type="http://schemas.openxmlformats.org/officeDocument/2006/relationships/numbering" Target="/word/numbering.xml" Id="R6870903c804c4cec" /><Relationship Type="http://schemas.openxmlformats.org/officeDocument/2006/relationships/settings" Target="/word/settings.xml" Id="R2767c0808e1341fe" /><Relationship Type="http://schemas.openxmlformats.org/officeDocument/2006/relationships/image" Target="/word/media/e0dc0c70-f8c4-43e5-9cbb-52e17763a757.png" Id="R47af9fa9fdfc4799" /></Relationships>
</file>