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9b4a76135147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a25db2270540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Hamil,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4ec4ec034c4720" /><Relationship Type="http://schemas.openxmlformats.org/officeDocument/2006/relationships/numbering" Target="/word/numbering.xml" Id="R9342469f6ecb4a8f" /><Relationship Type="http://schemas.openxmlformats.org/officeDocument/2006/relationships/settings" Target="/word/settings.xml" Id="Rd3eace18d3e54a02" /><Relationship Type="http://schemas.openxmlformats.org/officeDocument/2006/relationships/image" Target="/word/media/11e7bd83-77bf-4eae-8c11-acc4021f2fdc.png" Id="R0ba25db2270540ed" /></Relationships>
</file>