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eaa3b093d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be90c6b97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Hampden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598b43e054f97" /><Relationship Type="http://schemas.openxmlformats.org/officeDocument/2006/relationships/numbering" Target="/word/numbering.xml" Id="R27830c41757543e9" /><Relationship Type="http://schemas.openxmlformats.org/officeDocument/2006/relationships/settings" Target="/word/settings.xml" Id="R7a64343a928a44bd" /><Relationship Type="http://schemas.openxmlformats.org/officeDocument/2006/relationships/image" Target="/word/media/a2e16ebf-a80b-4f35-b187-f1ff78f7ea5f.png" Id="Rd74be90c6b974ec0" /></Relationships>
</file>