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71c031674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81582d61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3f686c55475d" /><Relationship Type="http://schemas.openxmlformats.org/officeDocument/2006/relationships/numbering" Target="/word/numbering.xml" Id="Rcaac2e17cef04bf8" /><Relationship Type="http://schemas.openxmlformats.org/officeDocument/2006/relationships/settings" Target="/word/settings.xml" Id="R585433e4f6ed4d4b" /><Relationship Type="http://schemas.openxmlformats.org/officeDocument/2006/relationships/image" Target="/word/media/5e23df1b-fdc2-454d-8eb8-161c63bc97b8.png" Id="Rf3c81582d61f4418" /></Relationships>
</file>