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d193edc0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d97df2ae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ab3d527ef41dd" /><Relationship Type="http://schemas.openxmlformats.org/officeDocument/2006/relationships/numbering" Target="/word/numbering.xml" Id="R4a1abe2fda194a45" /><Relationship Type="http://schemas.openxmlformats.org/officeDocument/2006/relationships/settings" Target="/word/settings.xml" Id="R0294ccb1b8864d2c" /><Relationship Type="http://schemas.openxmlformats.org/officeDocument/2006/relationships/image" Target="/word/media/b9958f5b-7de9-4eaf-813c-9210d70c2328.png" Id="Rde85d97df2ae44d1" /></Relationships>
</file>