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be2ebe9ed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7e494037d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Hanover Green,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a46f7ba104aac" /><Relationship Type="http://schemas.openxmlformats.org/officeDocument/2006/relationships/numbering" Target="/word/numbering.xml" Id="R0bc46e447ce44578" /><Relationship Type="http://schemas.openxmlformats.org/officeDocument/2006/relationships/settings" Target="/word/settings.xml" Id="R8a1a39acca4142b5" /><Relationship Type="http://schemas.openxmlformats.org/officeDocument/2006/relationships/image" Target="/word/media/9d2f96b9-85c4-41bf-acd7-42cf5ebc9892.png" Id="R81d7e494037d442f" /></Relationships>
</file>