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d54803ad5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a302ac8c7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Hansville,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b6804a1f44681" /><Relationship Type="http://schemas.openxmlformats.org/officeDocument/2006/relationships/numbering" Target="/word/numbering.xml" Id="R43d350aed34f4ab6" /><Relationship Type="http://schemas.openxmlformats.org/officeDocument/2006/relationships/settings" Target="/word/settings.xml" Id="Rc265bebbdde64555" /><Relationship Type="http://schemas.openxmlformats.org/officeDocument/2006/relationships/image" Target="/word/media/0bfd6913-0b27-4b44-97d5-27b8898a55ec.png" Id="Rd68a302ac8c744fd" /></Relationships>
</file>