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184896bf0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11bb4ed90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Harbor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e742114974419" /><Relationship Type="http://schemas.openxmlformats.org/officeDocument/2006/relationships/numbering" Target="/word/numbering.xml" Id="R1d493338cfa94897" /><Relationship Type="http://schemas.openxmlformats.org/officeDocument/2006/relationships/settings" Target="/word/settings.xml" Id="Re9cef510ce274b54" /><Relationship Type="http://schemas.openxmlformats.org/officeDocument/2006/relationships/image" Target="/word/media/4014d493-fc3e-43db-983e-37b1e4a12833.png" Id="R50d11bb4ed904003" /></Relationships>
</file>