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c9c565cef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83022458a1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Harborside,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1ce25cdeb647af" /><Relationship Type="http://schemas.openxmlformats.org/officeDocument/2006/relationships/numbering" Target="/word/numbering.xml" Id="R2df1287d2eb34780" /><Relationship Type="http://schemas.openxmlformats.org/officeDocument/2006/relationships/settings" Target="/word/settings.xml" Id="R117ccf288e524bde" /><Relationship Type="http://schemas.openxmlformats.org/officeDocument/2006/relationships/image" Target="/word/media/8135aeee-6193-425b-88c9-081b36c3891d.png" Id="R9b83022458a149c5" /></Relationships>
</file>