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64e7aa7d8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1042a0d73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f77c58a8e4624" /><Relationship Type="http://schemas.openxmlformats.org/officeDocument/2006/relationships/numbering" Target="/word/numbering.xml" Id="R43596a7d0bda45b1" /><Relationship Type="http://schemas.openxmlformats.org/officeDocument/2006/relationships/settings" Target="/word/settings.xml" Id="Rcca31787f53246f4" /><Relationship Type="http://schemas.openxmlformats.org/officeDocument/2006/relationships/image" Target="/word/media/203f21fd-0914-4269-b7a1-02dcdfe10128.png" Id="R1ce1042a0d7342df" /></Relationships>
</file>