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d952227f1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da29297bd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Hardwick,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15ece70db4f24" /><Relationship Type="http://schemas.openxmlformats.org/officeDocument/2006/relationships/numbering" Target="/word/numbering.xml" Id="R8d1e13f213b54841" /><Relationship Type="http://schemas.openxmlformats.org/officeDocument/2006/relationships/settings" Target="/word/settings.xml" Id="R68f774d13cc34863" /><Relationship Type="http://schemas.openxmlformats.org/officeDocument/2006/relationships/image" Target="/word/media/4b789d27-c88b-4022-84ad-6cfc890839bf.png" Id="R5a6da29297bd4547" /></Relationships>
</file>