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4457a2298e47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af1de7f5d440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Hardwick Center,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8671d6566248f5" /><Relationship Type="http://schemas.openxmlformats.org/officeDocument/2006/relationships/numbering" Target="/word/numbering.xml" Id="Rde44bbfec2c34da5" /><Relationship Type="http://schemas.openxmlformats.org/officeDocument/2006/relationships/settings" Target="/word/settings.xml" Id="R69f1c05a24604ac6" /><Relationship Type="http://schemas.openxmlformats.org/officeDocument/2006/relationships/image" Target="/word/media/d3c5e967-bc6d-4d9c-aa15-2d13bd6bd67c.png" Id="R00af1de7f5d4404d" /></Relationships>
</file>