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4a62c03de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1880a8aac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3153a417d49fc" /><Relationship Type="http://schemas.openxmlformats.org/officeDocument/2006/relationships/numbering" Target="/word/numbering.xml" Id="R9b2858fad4014628" /><Relationship Type="http://schemas.openxmlformats.org/officeDocument/2006/relationships/settings" Target="/word/settings.xml" Id="Rd32491f6946c497a" /><Relationship Type="http://schemas.openxmlformats.org/officeDocument/2006/relationships/image" Target="/word/media/9028dfe9-f28f-425f-9a36-c947b26ab94f.png" Id="R1881880a8aac44d7" /></Relationships>
</file>