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4f4266a4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f56d29017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e7262484f4d89" /><Relationship Type="http://schemas.openxmlformats.org/officeDocument/2006/relationships/numbering" Target="/word/numbering.xml" Id="R9d2f56dfb4d84b39" /><Relationship Type="http://schemas.openxmlformats.org/officeDocument/2006/relationships/settings" Target="/word/settings.xml" Id="Rb32ad75b2fe849ae" /><Relationship Type="http://schemas.openxmlformats.org/officeDocument/2006/relationships/image" Target="/word/media/c0886dea-e88c-461a-bf3f-8c78ddd54671.png" Id="R8baf56d290174d29" /></Relationships>
</file>