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362ad3f1a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cd846b882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Harmony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823280dcc4166" /><Relationship Type="http://schemas.openxmlformats.org/officeDocument/2006/relationships/numbering" Target="/word/numbering.xml" Id="R6120ddff34154fc0" /><Relationship Type="http://schemas.openxmlformats.org/officeDocument/2006/relationships/settings" Target="/word/settings.xml" Id="R790c177df2f64134" /><Relationship Type="http://schemas.openxmlformats.org/officeDocument/2006/relationships/image" Target="/word/media/db089c85-4216-44ce-8c0b-4cda32ee6771.png" Id="R1a7cd846b8824f36" /></Relationships>
</file>