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acc7d2e36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9b349a35f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Harpers Store,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5e856dcc3460b" /><Relationship Type="http://schemas.openxmlformats.org/officeDocument/2006/relationships/numbering" Target="/word/numbering.xml" Id="R6f29eca94d87470f" /><Relationship Type="http://schemas.openxmlformats.org/officeDocument/2006/relationships/settings" Target="/word/settings.xml" Id="Re906fdfae82e42a3" /><Relationship Type="http://schemas.openxmlformats.org/officeDocument/2006/relationships/image" Target="/word/media/959617d8-b408-45a0-ba58-41fec30a76ab.png" Id="Ra919b349a35f4b66" /></Relationships>
</file>