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0a7af09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7c70135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Harpole,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4d2c9f3034f4c" /><Relationship Type="http://schemas.openxmlformats.org/officeDocument/2006/relationships/numbering" Target="/word/numbering.xml" Id="R9b7e1875a38b4e99" /><Relationship Type="http://schemas.openxmlformats.org/officeDocument/2006/relationships/settings" Target="/word/settings.xml" Id="Rebc1155037d64596" /><Relationship Type="http://schemas.openxmlformats.org/officeDocument/2006/relationships/image" Target="/word/media/514559c8-f826-4135-a624-5932292e28d2.png" Id="R4b457c7013594675" /></Relationships>
</file>