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2a7b3244b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7e3a39dd4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Harrelson,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98c749c2c47ff" /><Relationship Type="http://schemas.openxmlformats.org/officeDocument/2006/relationships/numbering" Target="/word/numbering.xml" Id="R47e29ebc44584e1a" /><Relationship Type="http://schemas.openxmlformats.org/officeDocument/2006/relationships/settings" Target="/word/settings.xml" Id="Rfece8a722b844f72" /><Relationship Type="http://schemas.openxmlformats.org/officeDocument/2006/relationships/image" Target="/word/media/ba0246e4-df76-43fe-865b-936ae15b9ff0.png" Id="R7fb7e3a39dd44f78" /></Relationships>
</file>