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042803d6a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b990fab98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Harrietts Bluff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575ad32df478f" /><Relationship Type="http://schemas.openxmlformats.org/officeDocument/2006/relationships/numbering" Target="/word/numbering.xml" Id="Rb351560c4fec47e4" /><Relationship Type="http://schemas.openxmlformats.org/officeDocument/2006/relationships/settings" Target="/word/settings.xml" Id="R3b48a97e8f564e03" /><Relationship Type="http://schemas.openxmlformats.org/officeDocument/2006/relationships/image" Target="/word/media/aa8d36c4-f61e-4971-8d57-f69f89043746.png" Id="R604b990fab98421a" /></Relationships>
</file>