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ae4c9d8a0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84af0be96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Harrisdale,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c5c47be3e412d" /><Relationship Type="http://schemas.openxmlformats.org/officeDocument/2006/relationships/numbering" Target="/word/numbering.xml" Id="R09daf140926245ee" /><Relationship Type="http://schemas.openxmlformats.org/officeDocument/2006/relationships/settings" Target="/word/settings.xml" Id="Rfe5b5d99b43c475f" /><Relationship Type="http://schemas.openxmlformats.org/officeDocument/2006/relationships/image" Target="/word/media/40490f5c-be83-4bf2-a4b5-a5c8d24975fd.png" Id="Rf9084af0be964e5f" /></Relationships>
</file>