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c5e5eb9f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f660a20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Harrower,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192ce3c64c48" /><Relationship Type="http://schemas.openxmlformats.org/officeDocument/2006/relationships/numbering" Target="/word/numbering.xml" Id="R3e2e6fa778644b4c" /><Relationship Type="http://schemas.openxmlformats.org/officeDocument/2006/relationships/settings" Target="/word/settings.xml" Id="R1f31818f062c4976" /><Relationship Type="http://schemas.openxmlformats.org/officeDocument/2006/relationships/image" Target="/word/media/eb7cc99f-95d5-4728-8aae-0271e8b7c261.png" Id="R630ff660a2004f04" /></Relationships>
</file>