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3ffa5a9e9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56f821b43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ee7db9acf44e6" /><Relationship Type="http://schemas.openxmlformats.org/officeDocument/2006/relationships/numbering" Target="/word/numbering.xml" Id="Rbd59695110eb4b70" /><Relationship Type="http://schemas.openxmlformats.org/officeDocument/2006/relationships/settings" Target="/word/settings.xml" Id="Ra39a216671444775" /><Relationship Type="http://schemas.openxmlformats.org/officeDocument/2006/relationships/image" Target="/word/media/aa6ff17d-be7e-4585-803f-b7a1633c5997.png" Id="R5b356f821b43432f" /></Relationships>
</file>