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48b12e47e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6faf5d98c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Harthaven,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93a62267b46a4" /><Relationship Type="http://schemas.openxmlformats.org/officeDocument/2006/relationships/numbering" Target="/word/numbering.xml" Id="Rbe918a4b3e854b2e" /><Relationship Type="http://schemas.openxmlformats.org/officeDocument/2006/relationships/settings" Target="/word/settings.xml" Id="R4ed8d919d17b40b4" /><Relationship Type="http://schemas.openxmlformats.org/officeDocument/2006/relationships/image" Target="/word/media/51b056ab-b53c-453a-8725-d29a228bd742.png" Id="R0eb6faf5d98c4ec4" /></Relationships>
</file>