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96e02f9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e14ec55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205499284b87" /><Relationship Type="http://schemas.openxmlformats.org/officeDocument/2006/relationships/numbering" Target="/word/numbering.xml" Id="R7816d22390264781" /><Relationship Type="http://schemas.openxmlformats.org/officeDocument/2006/relationships/settings" Target="/word/settings.xml" Id="Rb421d785bd3143ac" /><Relationship Type="http://schemas.openxmlformats.org/officeDocument/2006/relationships/image" Target="/word/media/01f61b46-a92b-4a24-a26f-898d610f1009.png" Id="R930de14ec55043e2" /></Relationships>
</file>