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6cac1ee1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528e2187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3d15b2a3640b0" /><Relationship Type="http://schemas.openxmlformats.org/officeDocument/2006/relationships/numbering" Target="/word/numbering.xml" Id="R147936e283e4459d" /><Relationship Type="http://schemas.openxmlformats.org/officeDocument/2006/relationships/settings" Target="/word/settings.xml" Id="Rc415ff43ff234ca7" /><Relationship Type="http://schemas.openxmlformats.org/officeDocument/2006/relationships/image" Target="/word/media/b5f1839f-8f65-4d35-8f72-23e4a4ccfeb7.png" Id="Rba54528e21874ca5" /></Relationships>
</file>