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95d606526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9b75083a5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Harwick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97a9bd844e456e" /><Relationship Type="http://schemas.openxmlformats.org/officeDocument/2006/relationships/numbering" Target="/word/numbering.xml" Id="Rdf9b14f410b943d9" /><Relationship Type="http://schemas.openxmlformats.org/officeDocument/2006/relationships/settings" Target="/word/settings.xml" Id="R39b9810d34644f00" /><Relationship Type="http://schemas.openxmlformats.org/officeDocument/2006/relationships/image" Target="/word/media/11c0e1e7-c85f-447c-a711-d1631f10eaae.png" Id="R4c19b75083a54b29" /></Relationships>
</file>