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b0d595989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14ae2c0bc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Hasbrouck,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825b6fc214f73" /><Relationship Type="http://schemas.openxmlformats.org/officeDocument/2006/relationships/numbering" Target="/word/numbering.xml" Id="R07c2a6664dd94fb8" /><Relationship Type="http://schemas.openxmlformats.org/officeDocument/2006/relationships/settings" Target="/word/settings.xml" Id="Rb69bd45d444a4814" /><Relationship Type="http://schemas.openxmlformats.org/officeDocument/2006/relationships/image" Target="/word/media/a00d7018-1684-45b9-8ecd-f12db9f1bd90.png" Id="Re6c14ae2c0bc45a7" /></Relationships>
</file>