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907dc596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27f7e62e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Hasbrouck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2bb299dec4a3d" /><Relationship Type="http://schemas.openxmlformats.org/officeDocument/2006/relationships/numbering" Target="/word/numbering.xml" Id="R50e16f8319b94d3e" /><Relationship Type="http://schemas.openxmlformats.org/officeDocument/2006/relationships/settings" Target="/word/settings.xml" Id="R41fc808cca1c44ea" /><Relationship Type="http://schemas.openxmlformats.org/officeDocument/2006/relationships/image" Target="/word/media/24662a14-8884-4467-83bb-583e418e1c00.png" Id="R26cd27f7e62e477d" /></Relationships>
</file>