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6f393d0e6649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985e6e882840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Hastings Corner,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7bea18a5934e1c" /><Relationship Type="http://schemas.openxmlformats.org/officeDocument/2006/relationships/numbering" Target="/word/numbering.xml" Id="Rc991be95aa3f4dfe" /><Relationship Type="http://schemas.openxmlformats.org/officeDocument/2006/relationships/settings" Target="/word/settings.xml" Id="R7c96b9f092474d12" /><Relationship Type="http://schemas.openxmlformats.org/officeDocument/2006/relationships/image" Target="/word/media/cd1246cd-b7b2-4e0a-bcdf-f35e7bb0ea28.png" Id="Re1985e6e8828402a" /></Relationships>
</file>