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361b576f0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784c6e94d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Hathaway,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54837db8540eb" /><Relationship Type="http://schemas.openxmlformats.org/officeDocument/2006/relationships/numbering" Target="/word/numbering.xml" Id="R25cf0eb0fe474ea0" /><Relationship Type="http://schemas.openxmlformats.org/officeDocument/2006/relationships/settings" Target="/word/settings.xml" Id="Re7cc8f958cdf48f1" /><Relationship Type="http://schemas.openxmlformats.org/officeDocument/2006/relationships/image" Target="/word/media/cad42082-90cd-458b-8ae3-0047994a24ba.png" Id="R98a784c6e94d4b39" /></Relationships>
</file>