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762ff7645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c43ba1bf6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Hatherly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1b38d80344e58" /><Relationship Type="http://schemas.openxmlformats.org/officeDocument/2006/relationships/numbering" Target="/word/numbering.xml" Id="Ra506a137e7f9480b" /><Relationship Type="http://schemas.openxmlformats.org/officeDocument/2006/relationships/settings" Target="/word/settings.xml" Id="Rae9d9cac5f4e4048" /><Relationship Type="http://schemas.openxmlformats.org/officeDocument/2006/relationships/image" Target="/word/media/427619be-f877-4e19-a99b-6fe252e2a401.png" Id="R087c43ba1bf64561" /></Relationships>
</file>