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f847105a7b40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99a9b0ea9745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Haw Creek,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912e277c4d4665" /><Relationship Type="http://schemas.openxmlformats.org/officeDocument/2006/relationships/numbering" Target="/word/numbering.xml" Id="Rbd6f7adfe218456f" /><Relationship Type="http://schemas.openxmlformats.org/officeDocument/2006/relationships/settings" Target="/word/settings.xml" Id="Refe25f4263f84158" /><Relationship Type="http://schemas.openxmlformats.org/officeDocument/2006/relationships/image" Target="/word/media/0fa733a5-6bf2-4ffe-bfca-3d6f19ade139.png" Id="Re799a9b0ea97455d" /></Relationships>
</file>