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eb7a237a8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a8f4a431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c7a9ffbc04ad3" /><Relationship Type="http://schemas.openxmlformats.org/officeDocument/2006/relationships/numbering" Target="/word/numbering.xml" Id="R9261303a2a694dc3" /><Relationship Type="http://schemas.openxmlformats.org/officeDocument/2006/relationships/settings" Target="/word/settings.xml" Id="Rd9601f8028b941c7" /><Relationship Type="http://schemas.openxmlformats.org/officeDocument/2006/relationships/image" Target="/word/media/9beb7cbf-ae0c-438b-9c27-008c8e75a4ff.png" Id="R9bba8f4a43164f02" /></Relationships>
</file>