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1fbb96b67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1cf2312d6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Haybro,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48bbaddce4117" /><Relationship Type="http://schemas.openxmlformats.org/officeDocument/2006/relationships/numbering" Target="/word/numbering.xml" Id="R41405c1e4c414b91" /><Relationship Type="http://schemas.openxmlformats.org/officeDocument/2006/relationships/settings" Target="/word/settings.xml" Id="R15b1218696d44407" /><Relationship Type="http://schemas.openxmlformats.org/officeDocument/2006/relationships/image" Target="/word/media/244f8558-1411-4446-9bb5-d646dbe74dd6.png" Id="R2a51cf2312d64b63" /></Relationships>
</file>