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fa5bbf9a3c4a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7c8be50e7d43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Haydel,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4a8d9665914f66" /><Relationship Type="http://schemas.openxmlformats.org/officeDocument/2006/relationships/numbering" Target="/word/numbering.xml" Id="Rfa1e10e14c1347eb" /><Relationship Type="http://schemas.openxmlformats.org/officeDocument/2006/relationships/settings" Target="/word/settings.xml" Id="Rdd363064b3434f9a" /><Relationship Type="http://schemas.openxmlformats.org/officeDocument/2006/relationships/image" Target="/word/media/e95ea178-a256-4112-a1fc-6ce40583a755.png" Id="Rb77c8be50e7d4337" /></Relationships>
</file>