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78d19c8d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39f2765aa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a4c140b04e0c" /><Relationship Type="http://schemas.openxmlformats.org/officeDocument/2006/relationships/numbering" Target="/word/numbering.xml" Id="R2673d0bc8ee741ca" /><Relationship Type="http://schemas.openxmlformats.org/officeDocument/2006/relationships/settings" Target="/word/settings.xml" Id="R0cd6c2db292c4740" /><Relationship Type="http://schemas.openxmlformats.org/officeDocument/2006/relationships/image" Target="/word/media/92c74344-f0b0-4738-9629-d2c8c1af7999.png" Id="Ra3439f2765aa4a30" /></Relationships>
</file>