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e015cbe9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30d9f8066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Hayes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35d8772f4d98" /><Relationship Type="http://schemas.openxmlformats.org/officeDocument/2006/relationships/numbering" Target="/word/numbering.xml" Id="R59e7373229ab4752" /><Relationship Type="http://schemas.openxmlformats.org/officeDocument/2006/relationships/settings" Target="/word/settings.xml" Id="R42f029d0d70f40e1" /><Relationship Type="http://schemas.openxmlformats.org/officeDocument/2006/relationships/image" Target="/word/media/dd968f96-7aed-4d08-b894-c84745de5d21.png" Id="R23f30d9f8066430f" /></Relationships>
</file>