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092c49e9ed49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ab6cbe48ad41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Hayes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7454d84a964001" /><Relationship Type="http://schemas.openxmlformats.org/officeDocument/2006/relationships/numbering" Target="/word/numbering.xml" Id="R8bfd66a2f69a41d8" /><Relationship Type="http://schemas.openxmlformats.org/officeDocument/2006/relationships/settings" Target="/word/settings.xml" Id="R58d425840fab4e65" /><Relationship Type="http://schemas.openxmlformats.org/officeDocument/2006/relationships/image" Target="/word/media/19f8df3d-8c31-45e8-81bd-adbbfd90ebdf.png" Id="Rc1ab6cbe48ad41fa" /></Relationships>
</file>