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6d73c4e9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40ecd4a3c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0e1a7df874e0d" /><Relationship Type="http://schemas.openxmlformats.org/officeDocument/2006/relationships/numbering" Target="/word/numbering.xml" Id="R4204503945654ffc" /><Relationship Type="http://schemas.openxmlformats.org/officeDocument/2006/relationships/settings" Target="/word/settings.xml" Id="Re952467b6e6d4b5d" /><Relationship Type="http://schemas.openxmlformats.org/officeDocument/2006/relationships/image" Target="/word/media/d27d7f32-eaa8-470d-980a-9e41e31381de.png" Id="R27340ecd4a3c4b3b" /></Relationships>
</file>