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1100c0d4d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5932c5b67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bf04998c54e14" /><Relationship Type="http://schemas.openxmlformats.org/officeDocument/2006/relationships/numbering" Target="/word/numbering.xml" Id="R1a66afbffacf4d2b" /><Relationship Type="http://schemas.openxmlformats.org/officeDocument/2006/relationships/settings" Target="/word/settings.xml" Id="R320387f6ff624ffa" /><Relationship Type="http://schemas.openxmlformats.org/officeDocument/2006/relationships/image" Target="/word/media/b213a9b2-6882-4342-9dcb-6a7c2d78bd5f.png" Id="R99d5932c5b674e16" /></Relationships>
</file>