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555cf2ac6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168c84272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Haynes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7349a5b5f42a6" /><Relationship Type="http://schemas.openxmlformats.org/officeDocument/2006/relationships/numbering" Target="/word/numbering.xml" Id="R533b2b470cf44a4e" /><Relationship Type="http://schemas.openxmlformats.org/officeDocument/2006/relationships/settings" Target="/word/settings.xml" Id="Rec0e0f0f6622469f" /><Relationship Type="http://schemas.openxmlformats.org/officeDocument/2006/relationships/image" Target="/word/media/ef3532d7-795f-4e0c-9f86-d233c5238fca.png" Id="Rb27168c842724ded" /></Relationships>
</file>